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7F337" w14:textId="08CD7B9B" w:rsidR="005428EE" w:rsidRDefault="005428EE" w:rsidP="0016027E">
      <w:pPr>
        <w:ind w:left="2832" w:firstLine="708"/>
        <w:jc w:val="left"/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  <w:noProof/>
        </w:rPr>
        <w:drawing>
          <wp:inline distT="0" distB="0" distL="0" distR="0" wp14:anchorId="39C4A3EA" wp14:editId="381A529B">
            <wp:extent cx="814705" cy="814705"/>
            <wp:effectExtent l="0" t="0" r="4445" b="4445"/>
            <wp:docPr id="14892611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261193" name="Image 14892611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0A927" w14:textId="3F4E5677" w:rsidR="00B70B5E" w:rsidRPr="00525BF4" w:rsidRDefault="00B70B5E" w:rsidP="005745A0">
      <w:pPr>
        <w:ind w:left="1416" w:firstLine="708"/>
        <w:jc w:val="left"/>
        <w:rPr>
          <w:rFonts w:ascii="Comic Sans MS" w:hAnsi="Comic Sans MS"/>
          <w:b/>
          <w:bCs/>
          <w:color w:val="215E99" w:themeColor="text2" w:themeTint="BF"/>
          <w:sz w:val="32"/>
          <w:szCs w:val="32"/>
        </w:rPr>
      </w:pPr>
      <w:r w:rsidRPr="00525BF4">
        <w:rPr>
          <w:rFonts w:ascii="Segoe UI Emoji" w:hAnsi="Segoe UI Emoji" w:cs="Segoe UI Emoji"/>
          <w:b/>
          <w:bCs/>
          <w:color w:val="215E99" w:themeColor="text2" w:themeTint="BF"/>
          <w:sz w:val="32"/>
          <w:szCs w:val="32"/>
        </w:rPr>
        <w:t>🌍</w:t>
      </w:r>
      <w:r w:rsidRPr="00525BF4">
        <w:rPr>
          <w:rFonts w:ascii="Comic Sans MS" w:hAnsi="Comic Sans MS"/>
          <w:b/>
          <w:bCs/>
          <w:color w:val="215E99" w:themeColor="text2" w:themeTint="BF"/>
          <w:sz w:val="32"/>
          <w:szCs w:val="32"/>
        </w:rPr>
        <w:t xml:space="preserve"> Le temps nous unit</w:t>
      </w:r>
    </w:p>
    <w:p w14:paraId="23815400" w14:textId="77777777" w:rsidR="00B70B5E" w:rsidRPr="00525BF4" w:rsidRDefault="00B70B5E" w:rsidP="00CB0A3F">
      <w:pPr>
        <w:jc w:val="left"/>
        <w:rPr>
          <w:rFonts w:ascii="Comic Sans MS" w:hAnsi="Comic Sans MS"/>
          <w:color w:val="215E99" w:themeColor="text2" w:themeTint="BF"/>
          <w:sz w:val="28"/>
          <w:szCs w:val="28"/>
        </w:rPr>
      </w:pP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 xml:space="preserve">Le </w:t>
      </w:r>
      <w:r w:rsidRPr="00525BF4">
        <w:rPr>
          <w:rFonts w:ascii="Comic Sans MS" w:hAnsi="Comic Sans MS"/>
          <w:b/>
          <w:bCs/>
          <w:color w:val="215E99" w:themeColor="text2" w:themeTint="BF"/>
          <w:sz w:val="28"/>
          <w:szCs w:val="28"/>
        </w:rPr>
        <w:t>Calendrier Moderne</w:t>
      </w: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 xml:space="preserve"> propose une vision claire et universelle :</w:t>
      </w:r>
    </w:p>
    <w:p w14:paraId="33805885" w14:textId="77777777" w:rsidR="00B70B5E" w:rsidRPr="00525BF4" w:rsidRDefault="00B70B5E" w:rsidP="00B70B5E">
      <w:pPr>
        <w:jc w:val="left"/>
        <w:rPr>
          <w:rFonts w:ascii="Comic Sans MS" w:hAnsi="Comic Sans MS"/>
          <w:color w:val="215E99" w:themeColor="text2" w:themeTint="BF"/>
          <w:sz w:val="28"/>
          <w:szCs w:val="28"/>
        </w:rPr>
      </w:pP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>Treize mois égaux.</w:t>
      </w: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br/>
        <w:t>Vingt-huit jours chacun.</w:t>
      </w: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br/>
        <w:t>Quatre semaines complètes et identiques.</w:t>
      </w:r>
    </w:p>
    <w:p w14:paraId="5DD0BBF5" w14:textId="77777777" w:rsidR="00B70B5E" w:rsidRPr="00525BF4" w:rsidRDefault="00B70B5E" w:rsidP="00B70B5E">
      <w:pPr>
        <w:jc w:val="left"/>
        <w:rPr>
          <w:rFonts w:ascii="Comic Sans MS" w:hAnsi="Comic Sans MS"/>
          <w:color w:val="215E99" w:themeColor="text2" w:themeTint="BF"/>
          <w:sz w:val="28"/>
          <w:szCs w:val="28"/>
        </w:rPr>
      </w:pP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>Chaque mois commence le même jour.</w:t>
      </w: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br/>
        <w:t>Chaque année devient prévisible.</w:t>
      </w:r>
    </w:p>
    <w:p w14:paraId="2BC79772" w14:textId="0F997D3C" w:rsidR="00B70B5E" w:rsidRPr="00525BF4" w:rsidRDefault="00B70B5E" w:rsidP="00B70B5E">
      <w:pPr>
        <w:jc w:val="left"/>
        <w:rPr>
          <w:rFonts w:ascii="Comic Sans MS" w:hAnsi="Comic Sans MS"/>
          <w:color w:val="215E99" w:themeColor="text2" w:themeTint="BF"/>
          <w:sz w:val="28"/>
          <w:szCs w:val="28"/>
        </w:rPr>
      </w:pP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>À la fin de l’année, la dernière semaine compte huit jours.</w:t>
      </w: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br/>
        <w:t xml:space="preserve">Son dernier jour, nommé </w:t>
      </w:r>
      <w:proofErr w:type="spellStart"/>
      <w:r w:rsidRPr="00525BF4">
        <w:rPr>
          <w:rFonts w:ascii="Comic Sans MS" w:hAnsi="Comic Sans MS"/>
          <w:b/>
          <w:bCs/>
          <w:color w:val="215E99" w:themeColor="text2" w:themeTint="BF"/>
          <w:sz w:val="28"/>
          <w:szCs w:val="28"/>
        </w:rPr>
        <w:t>Ĝis</w:t>
      </w:r>
      <w:proofErr w:type="spellEnd"/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 xml:space="preserve"> — « Au revoir » en espéranto —</w:t>
      </w: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br/>
        <w:t>est une journée de transition pour tous.</w:t>
      </w: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br/>
        <w:t>Un moment hors du rythme habituel,</w:t>
      </w:r>
      <w:r w:rsidR="00A34CBB" w:rsidRPr="00525BF4">
        <w:rPr>
          <w:rFonts w:ascii="Comic Sans MS" w:hAnsi="Comic Sans MS"/>
          <w:color w:val="215E99" w:themeColor="text2" w:themeTint="BF"/>
          <w:sz w:val="28"/>
          <w:szCs w:val="28"/>
        </w:rPr>
        <w:t xml:space="preserve"> </w:t>
      </w: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>un passage conscient entre l’année qui s’achève et celle qui commence.</w:t>
      </w:r>
    </w:p>
    <w:p w14:paraId="2309CA68" w14:textId="175B2182" w:rsidR="00B70B5E" w:rsidRPr="00525BF4" w:rsidRDefault="00B70B5E" w:rsidP="00B70B5E">
      <w:pPr>
        <w:jc w:val="left"/>
        <w:rPr>
          <w:rFonts w:ascii="Comic Sans MS" w:hAnsi="Comic Sans MS"/>
          <w:color w:val="215E99" w:themeColor="text2" w:themeTint="BF"/>
          <w:sz w:val="28"/>
          <w:szCs w:val="28"/>
        </w:rPr>
      </w:pP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>Lors des années bissextiles,</w:t>
      </w: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br/>
        <w:t>un jour supplémentaire est ajouté à la dernière semaine du septième mois,</w:t>
      </w:r>
      <w:r w:rsidR="003426F9" w:rsidRPr="00525BF4">
        <w:rPr>
          <w:rFonts w:ascii="Comic Sans MS" w:hAnsi="Comic Sans MS"/>
          <w:color w:val="215E99" w:themeColor="text2" w:themeTint="BF"/>
          <w:sz w:val="28"/>
          <w:szCs w:val="28"/>
        </w:rPr>
        <w:t xml:space="preserve"> </w:t>
      </w: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>préservant l’équilibre et la régularité de l’ensemble.</w:t>
      </w:r>
    </w:p>
    <w:p w14:paraId="49A6B107" w14:textId="7B7C3434" w:rsidR="00B70B5E" w:rsidRPr="00525BF4" w:rsidRDefault="00B70B5E" w:rsidP="00B70B5E">
      <w:pPr>
        <w:jc w:val="left"/>
        <w:rPr>
          <w:rFonts w:ascii="Comic Sans MS" w:hAnsi="Comic Sans MS"/>
          <w:color w:val="215E99" w:themeColor="text2" w:themeTint="BF"/>
          <w:sz w:val="28"/>
          <w:szCs w:val="28"/>
        </w:rPr>
      </w:pP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>Les noms des mois et des jours sont en espéranto,</w:t>
      </w:r>
      <w:r w:rsidR="003426F9" w:rsidRPr="00525BF4">
        <w:rPr>
          <w:rFonts w:ascii="Comic Sans MS" w:hAnsi="Comic Sans MS"/>
          <w:color w:val="215E99" w:themeColor="text2" w:themeTint="BF"/>
          <w:sz w:val="28"/>
          <w:szCs w:val="28"/>
        </w:rPr>
        <w:t xml:space="preserve"> </w:t>
      </w: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>la langue imaginée par L. L. Zamenhof pour favoriser la compréhension entre les peuples.</w:t>
      </w:r>
    </w:p>
    <w:p w14:paraId="1AE22AB1" w14:textId="79B4A888" w:rsidR="00B70B5E" w:rsidRPr="00525BF4" w:rsidRDefault="00B70B5E" w:rsidP="00B70B5E">
      <w:pPr>
        <w:jc w:val="left"/>
        <w:rPr>
          <w:rFonts w:ascii="Comic Sans MS" w:hAnsi="Comic Sans MS"/>
          <w:color w:val="215E99" w:themeColor="text2" w:themeTint="BF"/>
          <w:sz w:val="28"/>
          <w:szCs w:val="28"/>
        </w:rPr>
      </w:pP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>Parce que le temps appartient à toute l’humanité,</w:t>
      </w:r>
      <w:r w:rsidR="003426F9" w:rsidRPr="00525BF4">
        <w:rPr>
          <w:rFonts w:ascii="Comic Sans MS" w:hAnsi="Comic Sans MS"/>
          <w:color w:val="215E99" w:themeColor="text2" w:themeTint="BF"/>
          <w:sz w:val="28"/>
          <w:szCs w:val="28"/>
        </w:rPr>
        <w:t xml:space="preserve"> </w:t>
      </w: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>son organisation peut être simple, stable et partagée.</w:t>
      </w:r>
    </w:p>
    <w:p w14:paraId="718C9746" w14:textId="344CF9B2" w:rsidR="00B70B5E" w:rsidRPr="00525BF4" w:rsidRDefault="00B70B5E" w:rsidP="00B70B5E">
      <w:pPr>
        <w:jc w:val="left"/>
        <w:rPr>
          <w:rFonts w:ascii="Comic Sans MS" w:hAnsi="Comic Sans MS"/>
          <w:color w:val="215E99" w:themeColor="text2" w:themeTint="BF"/>
          <w:sz w:val="28"/>
          <w:szCs w:val="28"/>
        </w:rPr>
      </w:pP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>Le Calendrier Moderne est une invitation :</w:t>
      </w: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br/>
        <w:t>simplifier notre gestion des jours,</w:t>
      </w:r>
      <w:r w:rsidR="003426F9" w:rsidRPr="00525BF4">
        <w:rPr>
          <w:rFonts w:ascii="Comic Sans MS" w:hAnsi="Comic Sans MS"/>
          <w:color w:val="215E99" w:themeColor="text2" w:themeTint="BF"/>
          <w:sz w:val="28"/>
          <w:szCs w:val="28"/>
        </w:rPr>
        <w:t xml:space="preserve"> </w:t>
      </w: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>harmoniser nos années,</w:t>
      </w:r>
      <w:r w:rsidR="003426F9" w:rsidRPr="00525BF4">
        <w:rPr>
          <w:rFonts w:ascii="Comic Sans MS" w:hAnsi="Comic Sans MS"/>
          <w:color w:val="215E99" w:themeColor="text2" w:themeTint="BF"/>
          <w:sz w:val="28"/>
          <w:szCs w:val="28"/>
        </w:rPr>
        <w:t xml:space="preserve"> </w:t>
      </w:r>
      <w:r w:rsidRPr="00525BF4">
        <w:rPr>
          <w:rFonts w:ascii="Comic Sans MS" w:hAnsi="Comic Sans MS"/>
          <w:color w:val="215E99" w:themeColor="text2" w:themeTint="BF"/>
          <w:sz w:val="28"/>
          <w:szCs w:val="28"/>
        </w:rPr>
        <w:t>vivre le temps avec clarté.</w:t>
      </w:r>
    </w:p>
    <w:p w14:paraId="39944381" w14:textId="69024739" w:rsidR="00B70B5E" w:rsidRPr="00766064" w:rsidRDefault="00B70B5E" w:rsidP="005745A0">
      <w:pPr>
        <w:ind w:left="2832"/>
        <w:jc w:val="left"/>
        <w:rPr>
          <w:rFonts w:ascii="Comic Sans MS" w:hAnsi="Comic Sans MS"/>
          <w:b/>
          <w:bCs/>
          <w:color w:val="215E99" w:themeColor="text2" w:themeTint="BF"/>
          <w:sz w:val="28"/>
          <w:szCs w:val="28"/>
        </w:rPr>
      </w:pPr>
      <w:r w:rsidRPr="00525BF4">
        <w:rPr>
          <w:rFonts w:ascii="Comic Sans MS" w:hAnsi="Comic Sans MS"/>
          <w:b/>
          <w:bCs/>
          <w:color w:val="215E99" w:themeColor="text2" w:themeTint="BF"/>
          <w:sz w:val="28"/>
          <w:szCs w:val="28"/>
        </w:rPr>
        <w:t>Un monde.</w:t>
      </w:r>
      <w:r w:rsidRPr="00525BF4">
        <w:rPr>
          <w:rFonts w:ascii="Comic Sans MS" w:hAnsi="Comic Sans MS"/>
          <w:b/>
          <w:bCs/>
          <w:color w:val="215E99" w:themeColor="text2" w:themeTint="BF"/>
          <w:sz w:val="28"/>
          <w:szCs w:val="28"/>
        </w:rPr>
        <w:br/>
        <w:t>Un temps.</w:t>
      </w:r>
      <w:r w:rsidRPr="00525BF4">
        <w:rPr>
          <w:rFonts w:ascii="Comic Sans MS" w:hAnsi="Comic Sans MS"/>
          <w:b/>
          <w:bCs/>
          <w:color w:val="215E99" w:themeColor="text2" w:themeTint="BF"/>
          <w:sz w:val="28"/>
          <w:szCs w:val="28"/>
        </w:rPr>
        <w:br/>
        <w:t xml:space="preserve">Une structure </w:t>
      </w:r>
      <w:r w:rsidRPr="00766064">
        <w:rPr>
          <w:rFonts w:ascii="Comic Sans MS" w:hAnsi="Comic Sans MS"/>
          <w:b/>
          <w:bCs/>
          <w:color w:val="215E99" w:themeColor="text2" w:themeTint="BF"/>
          <w:sz w:val="28"/>
          <w:szCs w:val="28"/>
        </w:rPr>
        <w:t>moderne</w:t>
      </w:r>
      <w:r w:rsidR="00766064" w:rsidRPr="00766064">
        <w:rPr>
          <w:rFonts w:ascii="Comic Sans MS" w:hAnsi="Comic Sans MS"/>
          <w:b/>
          <w:bCs/>
          <w:color w:val="215E99" w:themeColor="text2" w:themeTint="BF"/>
          <w:sz w:val="28"/>
          <w:szCs w:val="28"/>
        </w:rPr>
        <w:t xml:space="preserve"> !</w:t>
      </w:r>
    </w:p>
    <w:p w14:paraId="07EE7512" w14:textId="0B38FF6D" w:rsidR="00B70B5E" w:rsidRPr="00CA71A9" w:rsidRDefault="00A87BA4" w:rsidP="00CA71A9">
      <w:pPr>
        <w:jc w:val="center"/>
        <w:rPr>
          <w:b/>
          <w:bCs/>
          <w:color w:val="C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424D9EA" wp14:editId="5959846E">
            <wp:simplePos x="0" y="0"/>
            <wp:positionH relativeFrom="column">
              <wp:posOffset>-410845</wp:posOffset>
            </wp:positionH>
            <wp:positionV relativeFrom="paragraph">
              <wp:posOffset>366395</wp:posOffset>
            </wp:positionV>
            <wp:extent cx="6331585" cy="8194040"/>
            <wp:effectExtent l="0" t="0" r="0" b="0"/>
            <wp:wrapNone/>
            <wp:docPr id="1447539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3914" name="Image 1447539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1585" cy="819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3C96" w:rsidRPr="00CA71A9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>Les règles du Calendrier Moderne Fixe</w:t>
      </w:r>
    </w:p>
    <w:p w14:paraId="3441F6B7" w14:textId="0B4C5A83" w:rsidR="00B70B5E" w:rsidRDefault="00B70B5E">
      <w:pPr>
        <w:spacing w:after="160" w:line="278" w:lineRule="auto"/>
      </w:pPr>
      <w:r>
        <w:br w:type="page"/>
      </w:r>
    </w:p>
    <w:p w14:paraId="07E81EF1" w14:textId="04D3C68F" w:rsidR="001B5B4E" w:rsidRPr="00CA71A9" w:rsidRDefault="00A87BA4" w:rsidP="001B5B4E">
      <w:pPr>
        <w:jc w:val="center"/>
        <w:rPr>
          <w:b/>
          <w:bCs/>
          <w:color w:val="C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7649789" wp14:editId="5C9AFEC9">
            <wp:simplePos x="0" y="0"/>
            <wp:positionH relativeFrom="column">
              <wp:posOffset>-412750</wp:posOffset>
            </wp:positionH>
            <wp:positionV relativeFrom="paragraph">
              <wp:posOffset>366395</wp:posOffset>
            </wp:positionV>
            <wp:extent cx="6331585" cy="7744460"/>
            <wp:effectExtent l="0" t="0" r="0" b="8890"/>
            <wp:wrapNone/>
            <wp:docPr id="13780686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068610" name="Image 1378068610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774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B5B4E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Une année normale </w:t>
      </w:r>
      <w:r w:rsidR="001B5B4E" w:rsidRPr="00CA71A9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>du Calendrier Moderne Fixe</w:t>
      </w:r>
    </w:p>
    <w:p w14:paraId="39DD1965" w14:textId="1B180DBD" w:rsidR="00B70B5E" w:rsidRPr="00B70B5E" w:rsidRDefault="00B70B5E" w:rsidP="00B70B5E">
      <w:pPr>
        <w:spacing w:after="160" w:line="278" w:lineRule="auto"/>
      </w:pPr>
    </w:p>
    <w:p w14:paraId="3E4895C3" w14:textId="77777777" w:rsidR="00CE39B6" w:rsidRDefault="00CE39B6">
      <w:pPr>
        <w:spacing w:after="160" w:line="278" w:lineRule="auto"/>
      </w:pPr>
    </w:p>
    <w:p w14:paraId="61740ABE" w14:textId="5C20BB7C" w:rsidR="00654D84" w:rsidRDefault="00B23EB2" w:rsidP="00B23EB2">
      <w:pPr>
        <w:spacing w:after="160" w:line="278" w:lineRule="auto"/>
        <w:jc w:val="center"/>
        <w:rPr>
          <w:rFonts w:ascii="Comic Sans MS" w:hAnsi="Comic Sans MS"/>
          <w:b/>
          <w:bCs/>
          <w:color w:val="C0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C76C6A6" wp14:editId="25AEFF29">
            <wp:simplePos x="0" y="0"/>
            <wp:positionH relativeFrom="column">
              <wp:posOffset>-391160</wp:posOffset>
            </wp:positionH>
            <wp:positionV relativeFrom="paragraph">
              <wp:posOffset>461645</wp:posOffset>
            </wp:positionV>
            <wp:extent cx="6331585" cy="7752080"/>
            <wp:effectExtent l="0" t="0" r="0" b="1270"/>
            <wp:wrapSquare wrapText="bothSides"/>
            <wp:docPr id="125720053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200538" name="Image 125720053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775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4D84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Une année </w:t>
      </w:r>
      <w:r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bissextile </w:t>
      </w:r>
      <w:r w:rsidR="00654D84" w:rsidRPr="00CA71A9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>du Calendrier Moderne Fixe</w:t>
      </w:r>
      <w:r w:rsidR="00654D84">
        <w:rPr>
          <w:noProof/>
        </w:rPr>
        <w:t xml:space="preserve"> </w:t>
      </w:r>
    </w:p>
    <w:sectPr w:rsidR="00654D84" w:rsidSect="00A87BA4">
      <w:pgSz w:w="12240" w:h="15840" w:code="1"/>
      <w:pgMar w:top="1134" w:right="1418" w:bottom="1134" w:left="1418" w:header="0" w:footer="340" w:gutter="56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5E"/>
    <w:rsid w:val="0005277E"/>
    <w:rsid w:val="00060F47"/>
    <w:rsid w:val="0009712D"/>
    <w:rsid w:val="0014555C"/>
    <w:rsid w:val="0016027E"/>
    <w:rsid w:val="00175EAA"/>
    <w:rsid w:val="001B5B4E"/>
    <w:rsid w:val="00226630"/>
    <w:rsid w:val="00280407"/>
    <w:rsid w:val="003260BC"/>
    <w:rsid w:val="003331F8"/>
    <w:rsid w:val="003426F9"/>
    <w:rsid w:val="004628F1"/>
    <w:rsid w:val="0048002E"/>
    <w:rsid w:val="004D3C96"/>
    <w:rsid w:val="00525BF4"/>
    <w:rsid w:val="005428EE"/>
    <w:rsid w:val="005745A0"/>
    <w:rsid w:val="005904A1"/>
    <w:rsid w:val="00595DFD"/>
    <w:rsid w:val="006203DA"/>
    <w:rsid w:val="00654D84"/>
    <w:rsid w:val="00693271"/>
    <w:rsid w:val="006A458E"/>
    <w:rsid w:val="00765A90"/>
    <w:rsid w:val="00766064"/>
    <w:rsid w:val="0090144A"/>
    <w:rsid w:val="00977C72"/>
    <w:rsid w:val="009808C6"/>
    <w:rsid w:val="00A34CBB"/>
    <w:rsid w:val="00A87BA4"/>
    <w:rsid w:val="00AC11BC"/>
    <w:rsid w:val="00B23EB2"/>
    <w:rsid w:val="00B50056"/>
    <w:rsid w:val="00B502E6"/>
    <w:rsid w:val="00B70B5E"/>
    <w:rsid w:val="00C11683"/>
    <w:rsid w:val="00C15482"/>
    <w:rsid w:val="00C57F25"/>
    <w:rsid w:val="00C6407A"/>
    <w:rsid w:val="00CA71A9"/>
    <w:rsid w:val="00CB0A3F"/>
    <w:rsid w:val="00CE39B6"/>
    <w:rsid w:val="00D4271C"/>
    <w:rsid w:val="00E41FEE"/>
    <w:rsid w:val="00E907C3"/>
    <w:rsid w:val="00EB4C5A"/>
    <w:rsid w:val="00EC4023"/>
    <w:rsid w:val="00ED5E25"/>
    <w:rsid w:val="00F37BFC"/>
    <w:rsid w:val="00FA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DE3D"/>
  <w15:chartTrackingRefBased/>
  <w15:docId w15:val="{B6391619-F9AC-425E-91E2-C1C80498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B4E"/>
    <w:pPr>
      <w:spacing w:after="12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37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7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7B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7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37B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37B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37B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37B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37B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7B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37B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37B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37BF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37BF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37BF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37BF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37BF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37BF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37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37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37B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37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F37BFC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37B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37BFC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7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7BFC"/>
    <w:rPr>
      <w:i/>
      <w:iCs/>
      <w:color w:val="0F4761" w:themeColor="accent1" w:themeShade="BF"/>
    </w:rPr>
  </w:style>
  <w:style w:type="character" w:styleId="Accentuationintense">
    <w:name w:val="Intense Emphasis"/>
    <w:basedOn w:val="Policepardfaut"/>
    <w:uiPriority w:val="21"/>
    <w:qFormat/>
    <w:rsid w:val="00F37BF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37B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195</Words>
  <Characters>1028</Characters>
  <Application>Microsoft Office Word</Application>
  <DocSecurity>0</DocSecurity>
  <Lines>35</Lines>
  <Paragraphs>13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 Langevin</dc:creator>
  <cp:keywords/>
  <dc:description/>
  <cp:lastModifiedBy>Yvon Langevin</cp:lastModifiedBy>
  <cp:revision>33</cp:revision>
  <dcterms:created xsi:type="dcterms:W3CDTF">2026-02-23T15:04:00Z</dcterms:created>
  <dcterms:modified xsi:type="dcterms:W3CDTF">2026-08-22T14:54:00Z</dcterms:modified>
</cp:coreProperties>
</file>